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A4CAB" w:rsidRPr="0080421B" w:rsidTr="0080421B">
        <w:trPr>
          <w:trHeight w:hRule="exact" w:val="1528"/>
        </w:trPr>
        <w:tc>
          <w:tcPr>
            <w:tcW w:w="143" w:type="dxa"/>
          </w:tcPr>
          <w:p w:rsidR="00BA4CAB" w:rsidRDefault="00BA4CAB"/>
        </w:tc>
        <w:tc>
          <w:tcPr>
            <w:tcW w:w="285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BA4CAB" w:rsidRPr="0080421B" w:rsidTr="0080421B">
        <w:trPr>
          <w:trHeight w:hRule="exact" w:val="138"/>
        </w:trPr>
        <w:tc>
          <w:tcPr>
            <w:tcW w:w="143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Tr="0080421B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4CAB" w:rsidRPr="0080421B" w:rsidTr="0080421B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A4CAB" w:rsidRPr="0080421B" w:rsidTr="0080421B">
        <w:trPr>
          <w:trHeight w:hRule="exact" w:val="211"/>
        </w:trPr>
        <w:tc>
          <w:tcPr>
            <w:tcW w:w="143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Tr="0080421B">
        <w:trPr>
          <w:trHeight w:hRule="exact" w:val="277"/>
        </w:trPr>
        <w:tc>
          <w:tcPr>
            <w:tcW w:w="143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4CAB" w:rsidTr="0080421B">
        <w:trPr>
          <w:trHeight w:hRule="exact" w:val="138"/>
        </w:trPr>
        <w:tc>
          <w:tcPr>
            <w:tcW w:w="143" w:type="dxa"/>
          </w:tcPr>
          <w:p w:rsidR="00BA4CAB" w:rsidRDefault="00BA4CAB"/>
        </w:tc>
        <w:tc>
          <w:tcPr>
            <w:tcW w:w="285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436" w:type="dxa"/>
          </w:tcPr>
          <w:p w:rsidR="00BA4CAB" w:rsidRDefault="00BA4CAB"/>
        </w:tc>
        <w:tc>
          <w:tcPr>
            <w:tcW w:w="1277" w:type="dxa"/>
          </w:tcPr>
          <w:p w:rsidR="00BA4CAB" w:rsidRDefault="00BA4CAB"/>
        </w:tc>
        <w:tc>
          <w:tcPr>
            <w:tcW w:w="994" w:type="dxa"/>
          </w:tcPr>
          <w:p w:rsidR="00BA4CAB" w:rsidRDefault="00BA4CAB"/>
        </w:tc>
        <w:tc>
          <w:tcPr>
            <w:tcW w:w="2848" w:type="dxa"/>
          </w:tcPr>
          <w:p w:rsidR="00BA4CAB" w:rsidRDefault="00BA4CAB"/>
        </w:tc>
      </w:tr>
      <w:tr w:rsidR="00BA4CAB" w:rsidRPr="0080421B" w:rsidTr="0080421B">
        <w:trPr>
          <w:trHeight w:hRule="exact" w:val="277"/>
        </w:trPr>
        <w:tc>
          <w:tcPr>
            <w:tcW w:w="143" w:type="dxa"/>
          </w:tcPr>
          <w:p w:rsidR="00BA4CAB" w:rsidRDefault="00BA4CAB"/>
        </w:tc>
        <w:tc>
          <w:tcPr>
            <w:tcW w:w="285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436" w:type="dxa"/>
          </w:tcPr>
          <w:p w:rsidR="00BA4CAB" w:rsidRDefault="00BA4CAB"/>
        </w:tc>
        <w:tc>
          <w:tcPr>
            <w:tcW w:w="1277" w:type="dxa"/>
          </w:tcPr>
          <w:p w:rsidR="00BA4CAB" w:rsidRDefault="00BA4C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4CAB" w:rsidRPr="0080421B" w:rsidTr="0080421B">
        <w:trPr>
          <w:trHeight w:hRule="exact" w:val="138"/>
        </w:trPr>
        <w:tc>
          <w:tcPr>
            <w:tcW w:w="143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Tr="0080421B">
        <w:trPr>
          <w:trHeight w:hRule="exact" w:val="277"/>
        </w:trPr>
        <w:tc>
          <w:tcPr>
            <w:tcW w:w="143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4CAB" w:rsidTr="0080421B">
        <w:trPr>
          <w:trHeight w:hRule="exact" w:val="138"/>
        </w:trPr>
        <w:tc>
          <w:tcPr>
            <w:tcW w:w="143" w:type="dxa"/>
          </w:tcPr>
          <w:p w:rsidR="00BA4CAB" w:rsidRDefault="00BA4CAB"/>
        </w:tc>
        <w:tc>
          <w:tcPr>
            <w:tcW w:w="285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436" w:type="dxa"/>
          </w:tcPr>
          <w:p w:rsidR="00BA4CAB" w:rsidRDefault="00BA4CAB"/>
        </w:tc>
        <w:tc>
          <w:tcPr>
            <w:tcW w:w="1277" w:type="dxa"/>
          </w:tcPr>
          <w:p w:rsidR="00BA4CAB" w:rsidRDefault="00BA4CAB"/>
        </w:tc>
        <w:tc>
          <w:tcPr>
            <w:tcW w:w="994" w:type="dxa"/>
          </w:tcPr>
          <w:p w:rsidR="00BA4CAB" w:rsidRDefault="00BA4CAB"/>
        </w:tc>
        <w:tc>
          <w:tcPr>
            <w:tcW w:w="2848" w:type="dxa"/>
          </w:tcPr>
          <w:p w:rsidR="00BA4CAB" w:rsidRDefault="00BA4CAB"/>
        </w:tc>
      </w:tr>
      <w:tr w:rsidR="00BA4CAB" w:rsidTr="0080421B">
        <w:trPr>
          <w:trHeight w:hRule="exact" w:val="277"/>
        </w:trPr>
        <w:tc>
          <w:tcPr>
            <w:tcW w:w="143" w:type="dxa"/>
          </w:tcPr>
          <w:p w:rsidR="00BA4CAB" w:rsidRDefault="00BA4CAB"/>
        </w:tc>
        <w:tc>
          <w:tcPr>
            <w:tcW w:w="285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436" w:type="dxa"/>
          </w:tcPr>
          <w:p w:rsidR="00BA4CAB" w:rsidRDefault="00BA4CAB"/>
        </w:tc>
        <w:tc>
          <w:tcPr>
            <w:tcW w:w="1277" w:type="dxa"/>
          </w:tcPr>
          <w:p w:rsidR="00BA4CAB" w:rsidRDefault="00BA4C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4CAB" w:rsidTr="0080421B">
        <w:trPr>
          <w:trHeight w:hRule="exact" w:val="277"/>
        </w:trPr>
        <w:tc>
          <w:tcPr>
            <w:tcW w:w="143" w:type="dxa"/>
          </w:tcPr>
          <w:p w:rsidR="00BA4CAB" w:rsidRDefault="00BA4CAB"/>
        </w:tc>
        <w:tc>
          <w:tcPr>
            <w:tcW w:w="285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436" w:type="dxa"/>
          </w:tcPr>
          <w:p w:rsidR="00BA4CAB" w:rsidRDefault="00BA4CAB"/>
        </w:tc>
        <w:tc>
          <w:tcPr>
            <w:tcW w:w="1277" w:type="dxa"/>
          </w:tcPr>
          <w:p w:rsidR="00BA4CAB" w:rsidRDefault="00BA4CAB"/>
        </w:tc>
        <w:tc>
          <w:tcPr>
            <w:tcW w:w="994" w:type="dxa"/>
          </w:tcPr>
          <w:p w:rsidR="00BA4CAB" w:rsidRDefault="00BA4CAB"/>
        </w:tc>
        <w:tc>
          <w:tcPr>
            <w:tcW w:w="2848" w:type="dxa"/>
          </w:tcPr>
          <w:p w:rsidR="00BA4CAB" w:rsidRDefault="00BA4CAB"/>
        </w:tc>
      </w:tr>
      <w:tr w:rsidR="00BA4CAB" w:rsidTr="0080421B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4CAB" w:rsidRPr="0080421B" w:rsidTr="0080421B">
        <w:trPr>
          <w:trHeight w:hRule="exact" w:val="1496"/>
        </w:trPr>
        <w:tc>
          <w:tcPr>
            <w:tcW w:w="143" w:type="dxa"/>
          </w:tcPr>
          <w:p w:rsidR="00BA4CAB" w:rsidRDefault="00BA4CAB"/>
        </w:tc>
        <w:tc>
          <w:tcPr>
            <w:tcW w:w="285" w:type="dxa"/>
          </w:tcPr>
          <w:p w:rsidR="00BA4CAB" w:rsidRDefault="00BA4CAB"/>
        </w:tc>
        <w:tc>
          <w:tcPr>
            <w:tcW w:w="2127" w:type="dxa"/>
          </w:tcPr>
          <w:p w:rsidR="00BA4CAB" w:rsidRDefault="00BA4CA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Зарубежный опыт государственной гражданской службы</w:t>
            </w:r>
          </w:p>
          <w:p w:rsidR="00BA4CAB" w:rsidRPr="00FE714B" w:rsidRDefault="00FE71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К.М.04.ДВ.02.02</w:t>
            </w:r>
          </w:p>
        </w:tc>
        <w:tc>
          <w:tcPr>
            <w:tcW w:w="2848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Tr="0080421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4CAB" w:rsidRPr="0080421B" w:rsidTr="0080421B">
        <w:trPr>
          <w:trHeight w:hRule="exact" w:val="1396"/>
        </w:trPr>
        <w:tc>
          <w:tcPr>
            <w:tcW w:w="143" w:type="dxa"/>
          </w:tcPr>
          <w:p w:rsidR="00BA4CAB" w:rsidRDefault="00BA4CAB"/>
        </w:tc>
        <w:tc>
          <w:tcPr>
            <w:tcW w:w="285" w:type="dxa"/>
          </w:tcPr>
          <w:p w:rsidR="00BA4CAB" w:rsidRDefault="00BA4CAB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4CAB" w:rsidRPr="0080421B" w:rsidTr="0080421B">
        <w:trPr>
          <w:trHeight w:hRule="exact" w:val="138"/>
        </w:trPr>
        <w:tc>
          <w:tcPr>
            <w:tcW w:w="143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 w:rsidTr="0080421B">
        <w:trPr>
          <w:trHeight w:hRule="exact" w:val="290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80421B" w:rsidTr="0080421B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80421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421B" w:rsidRDefault="0080421B" w:rsidP="0080421B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421B" w:rsidRDefault="0080421B" w:rsidP="0080421B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80421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80421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80421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80421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80421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80421B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0421B" w:rsidRDefault="0080421B" w:rsidP="0080421B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80421B" w:rsidRDefault="0080421B" w:rsidP="008042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A4CAB" w:rsidRPr="0080421B" w:rsidRDefault="00BA4C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A4CAB" w:rsidRPr="0080421B" w:rsidTr="0080421B">
        <w:trPr>
          <w:trHeight w:hRule="exact" w:val="124"/>
        </w:trPr>
        <w:tc>
          <w:tcPr>
            <w:tcW w:w="143" w:type="dxa"/>
          </w:tcPr>
          <w:p w:rsidR="00BA4CAB" w:rsidRPr="0080421B" w:rsidRDefault="00BA4C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CAB" w:rsidRPr="0080421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80421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80421B" w:rsidRDefault="00BA4C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CAB" w:rsidRPr="0080421B" w:rsidRDefault="00BA4C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CAB" w:rsidRPr="0080421B" w:rsidRDefault="00BA4CA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A4CAB" w:rsidRPr="0080421B" w:rsidRDefault="00BA4CA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BA4CAB" w:rsidRPr="0080421B" w:rsidRDefault="00BA4CAB">
            <w:pPr>
              <w:rPr>
                <w:lang w:val="ru-RU"/>
              </w:rPr>
            </w:pPr>
          </w:p>
        </w:tc>
      </w:tr>
      <w:tr w:rsidR="00BA4CAB" w:rsidRPr="0080421B" w:rsidTr="0080421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A4CAB" w:rsidRPr="0080421B" w:rsidTr="0080421B">
        <w:trPr>
          <w:trHeight w:hRule="exact" w:val="577"/>
        </w:trPr>
        <w:tc>
          <w:tcPr>
            <w:tcW w:w="143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Tr="0080421B">
        <w:trPr>
          <w:trHeight w:hRule="exact" w:val="277"/>
        </w:trPr>
        <w:tc>
          <w:tcPr>
            <w:tcW w:w="143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4CAB" w:rsidTr="0080421B">
        <w:trPr>
          <w:trHeight w:hRule="exact" w:val="138"/>
        </w:trPr>
        <w:tc>
          <w:tcPr>
            <w:tcW w:w="143" w:type="dxa"/>
          </w:tcPr>
          <w:p w:rsidR="00BA4CAB" w:rsidRDefault="00BA4CAB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</w:tr>
      <w:tr w:rsidR="00BA4CAB" w:rsidTr="0080421B">
        <w:trPr>
          <w:trHeight w:hRule="exact" w:val="1666"/>
        </w:trPr>
        <w:tc>
          <w:tcPr>
            <w:tcW w:w="143" w:type="dxa"/>
          </w:tcPr>
          <w:p w:rsidR="00BA4CAB" w:rsidRDefault="00BA4CAB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A4CAB" w:rsidRPr="00FE714B" w:rsidRDefault="00BA4C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4CAB" w:rsidRPr="00FE714B" w:rsidRDefault="00BA4C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4CAB" w:rsidRDefault="00FE71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4C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4CAB" w:rsidRPr="00FE714B" w:rsidRDefault="00BA4C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BA4CAB" w:rsidRPr="00FE714B" w:rsidRDefault="00BA4C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4CAB" w:rsidRPr="008042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C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4CAB">
        <w:trPr>
          <w:trHeight w:hRule="exact" w:val="555"/>
        </w:trPr>
        <w:tc>
          <w:tcPr>
            <w:tcW w:w="9640" w:type="dxa"/>
          </w:tcPr>
          <w:p w:rsidR="00BA4CAB" w:rsidRDefault="00BA4CAB"/>
        </w:tc>
      </w:tr>
      <w:tr w:rsidR="00BA4C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4CAB" w:rsidRDefault="00FE71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CAB" w:rsidRPr="00804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4CAB" w:rsidRPr="008042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государственной гражданской службы» в течение 2021/2022 учебного года: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C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A4CAB">
        <w:trPr>
          <w:trHeight w:hRule="exact" w:val="138"/>
        </w:trPr>
        <w:tc>
          <w:tcPr>
            <w:tcW w:w="9640" w:type="dxa"/>
          </w:tcPr>
          <w:p w:rsidR="00BA4CAB" w:rsidRDefault="00BA4CAB"/>
        </w:tc>
      </w:tr>
      <w:tr w:rsidR="00BA4CAB" w:rsidRPr="008042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К.М.04.ДВ.02.02 «Зарубежный опыт государственной гражданской службы».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4CAB" w:rsidRPr="0080421B">
        <w:trPr>
          <w:trHeight w:hRule="exact" w:val="138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«Зарубежный опыт государственной гражданской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4CAB" w:rsidRPr="008042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BA4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BA4C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BA4CAB" w:rsidRPr="008042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BA4CAB" w:rsidRPr="0080421B">
        <w:trPr>
          <w:trHeight w:hRule="exact" w:val="416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4CAB" w:rsidRPr="008042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BA4C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К.М.04.ДВ.02.02 «Зарубежный опыт государственной гражданской службы»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A4CAB" w:rsidRPr="008042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4CA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Default="00BA4CAB"/>
        </w:tc>
      </w:tr>
      <w:tr w:rsidR="00BA4CAB" w:rsidRPr="008042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Pr="00FE714B" w:rsidRDefault="00FE714B">
            <w:pPr>
              <w:spacing w:after="0" w:line="240" w:lineRule="auto"/>
              <w:jc w:val="center"/>
              <w:rPr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Pr="00FE714B" w:rsidRDefault="00FE714B">
            <w:pPr>
              <w:spacing w:after="0" w:line="240" w:lineRule="auto"/>
              <w:jc w:val="center"/>
              <w:rPr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BA4CAB" w:rsidRPr="00FE714B" w:rsidRDefault="00FE714B">
            <w:pPr>
              <w:spacing w:after="0" w:line="240" w:lineRule="auto"/>
              <w:jc w:val="center"/>
              <w:rPr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BA4CAB">
        <w:trPr>
          <w:trHeight w:hRule="exact" w:val="138"/>
        </w:trPr>
        <w:tc>
          <w:tcPr>
            <w:tcW w:w="3970" w:type="dxa"/>
          </w:tcPr>
          <w:p w:rsidR="00BA4CAB" w:rsidRDefault="00BA4CAB"/>
        </w:tc>
        <w:tc>
          <w:tcPr>
            <w:tcW w:w="1702" w:type="dxa"/>
          </w:tcPr>
          <w:p w:rsidR="00BA4CAB" w:rsidRDefault="00BA4CAB"/>
        </w:tc>
        <w:tc>
          <w:tcPr>
            <w:tcW w:w="1702" w:type="dxa"/>
          </w:tcPr>
          <w:p w:rsidR="00BA4CAB" w:rsidRDefault="00BA4CAB"/>
        </w:tc>
        <w:tc>
          <w:tcPr>
            <w:tcW w:w="426" w:type="dxa"/>
          </w:tcPr>
          <w:p w:rsidR="00BA4CAB" w:rsidRDefault="00BA4CAB"/>
        </w:tc>
        <w:tc>
          <w:tcPr>
            <w:tcW w:w="710" w:type="dxa"/>
          </w:tcPr>
          <w:p w:rsidR="00BA4CAB" w:rsidRDefault="00BA4CAB"/>
        </w:tc>
        <w:tc>
          <w:tcPr>
            <w:tcW w:w="143" w:type="dxa"/>
          </w:tcPr>
          <w:p w:rsidR="00BA4CAB" w:rsidRDefault="00BA4CAB"/>
        </w:tc>
        <w:tc>
          <w:tcPr>
            <w:tcW w:w="993" w:type="dxa"/>
          </w:tcPr>
          <w:p w:rsidR="00BA4CAB" w:rsidRDefault="00BA4CAB"/>
        </w:tc>
      </w:tr>
      <w:tr w:rsidR="00BA4CAB" w:rsidRPr="008042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4CA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4CAB">
        <w:trPr>
          <w:trHeight w:hRule="exact" w:val="138"/>
        </w:trPr>
        <w:tc>
          <w:tcPr>
            <w:tcW w:w="3970" w:type="dxa"/>
          </w:tcPr>
          <w:p w:rsidR="00BA4CAB" w:rsidRDefault="00BA4CAB"/>
        </w:tc>
        <w:tc>
          <w:tcPr>
            <w:tcW w:w="1702" w:type="dxa"/>
          </w:tcPr>
          <w:p w:rsidR="00BA4CAB" w:rsidRDefault="00BA4CAB"/>
        </w:tc>
        <w:tc>
          <w:tcPr>
            <w:tcW w:w="1702" w:type="dxa"/>
          </w:tcPr>
          <w:p w:rsidR="00BA4CAB" w:rsidRDefault="00BA4CAB"/>
        </w:tc>
        <w:tc>
          <w:tcPr>
            <w:tcW w:w="426" w:type="dxa"/>
          </w:tcPr>
          <w:p w:rsidR="00BA4CAB" w:rsidRDefault="00BA4CAB"/>
        </w:tc>
        <w:tc>
          <w:tcPr>
            <w:tcW w:w="710" w:type="dxa"/>
          </w:tcPr>
          <w:p w:rsidR="00BA4CAB" w:rsidRDefault="00BA4CAB"/>
        </w:tc>
        <w:tc>
          <w:tcPr>
            <w:tcW w:w="143" w:type="dxa"/>
          </w:tcPr>
          <w:p w:rsidR="00BA4CAB" w:rsidRDefault="00BA4CAB"/>
        </w:tc>
        <w:tc>
          <w:tcPr>
            <w:tcW w:w="993" w:type="dxa"/>
          </w:tcPr>
          <w:p w:rsidR="00BA4CAB" w:rsidRDefault="00BA4CAB"/>
        </w:tc>
      </w:tr>
      <w:tr w:rsidR="00BA4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4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4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4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4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A4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4CAB">
        <w:trPr>
          <w:trHeight w:hRule="exact" w:val="416"/>
        </w:trPr>
        <w:tc>
          <w:tcPr>
            <w:tcW w:w="3970" w:type="dxa"/>
          </w:tcPr>
          <w:p w:rsidR="00BA4CAB" w:rsidRDefault="00BA4CAB"/>
        </w:tc>
        <w:tc>
          <w:tcPr>
            <w:tcW w:w="1702" w:type="dxa"/>
          </w:tcPr>
          <w:p w:rsidR="00BA4CAB" w:rsidRDefault="00BA4CAB"/>
        </w:tc>
        <w:tc>
          <w:tcPr>
            <w:tcW w:w="1702" w:type="dxa"/>
          </w:tcPr>
          <w:p w:rsidR="00BA4CAB" w:rsidRDefault="00BA4CAB"/>
        </w:tc>
        <w:tc>
          <w:tcPr>
            <w:tcW w:w="426" w:type="dxa"/>
          </w:tcPr>
          <w:p w:rsidR="00BA4CAB" w:rsidRDefault="00BA4CAB"/>
        </w:tc>
        <w:tc>
          <w:tcPr>
            <w:tcW w:w="710" w:type="dxa"/>
          </w:tcPr>
          <w:p w:rsidR="00BA4CAB" w:rsidRDefault="00BA4CAB"/>
        </w:tc>
        <w:tc>
          <w:tcPr>
            <w:tcW w:w="143" w:type="dxa"/>
          </w:tcPr>
          <w:p w:rsidR="00BA4CAB" w:rsidRDefault="00BA4CAB"/>
        </w:tc>
        <w:tc>
          <w:tcPr>
            <w:tcW w:w="993" w:type="dxa"/>
          </w:tcPr>
          <w:p w:rsidR="00BA4CAB" w:rsidRDefault="00BA4CAB"/>
        </w:tc>
      </w:tr>
      <w:tr w:rsidR="00BA4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BA4CAB">
        <w:trPr>
          <w:trHeight w:hRule="exact" w:val="277"/>
        </w:trPr>
        <w:tc>
          <w:tcPr>
            <w:tcW w:w="3970" w:type="dxa"/>
          </w:tcPr>
          <w:p w:rsidR="00BA4CAB" w:rsidRDefault="00BA4CAB"/>
        </w:tc>
        <w:tc>
          <w:tcPr>
            <w:tcW w:w="1702" w:type="dxa"/>
          </w:tcPr>
          <w:p w:rsidR="00BA4CAB" w:rsidRDefault="00BA4CAB"/>
        </w:tc>
        <w:tc>
          <w:tcPr>
            <w:tcW w:w="1702" w:type="dxa"/>
          </w:tcPr>
          <w:p w:rsidR="00BA4CAB" w:rsidRDefault="00BA4CAB"/>
        </w:tc>
        <w:tc>
          <w:tcPr>
            <w:tcW w:w="426" w:type="dxa"/>
          </w:tcPr>
          <w:p w:rsidR="00BA4CAB" w:rsidRDefault="00BA4CAB"/>
        </w:tc>
        <w:tc>
          <w:tcPr>
            <w:tcW w:w="710" w:type="dxa"/>
          </w:tcPr>
          <w:p w:rsidR="00BA4CAB" w:rsidRDefault="00BA4CAB"/>
        </w:tc>
        <w:tc>
          <w:tcPr>
            <w:tcW w:w="143" w:type="dxa"/>
          </w:tcPr>
          <w:p w:rsidR="00BA4CAB" w:rsidRDefault="00BA4CAB"/>
        </w:tc>
        <w:tc>
          <w:tcPr>
            <w:tcW w:w="993" w:type="dxa"/>
          </w:tcPr>
          <w:p w:rsidR="00BA4CAB" w:rsidRDefault="00BA4CAB"/>
        </w:tc>
      </w:tr>
      <w:tr w:rsidR="00BA4CA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BA4C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4CAB" w:rsidRPr="00FE714B" w:rsidRDefault="00BA4C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4CAB">
        <w:trPr>
          <w:trHeight w:hRule="exact" w:val="416"/>
        </w:trPr>
        <w:tc>
          <w:tcPr>
            <w:tcW w:w="3970" w:type="dxa"/>
          </w:tcPr>
          <w:p w:rsidR="00BA4CAB" w:rsidRDefault="00BA4CAB"/>
        </w:tc>
        <w:tc>
          <w:tcPr>
            <w:tcW w:w="1702" w:type="dxa"/>
          </w:tcPr>
          <w:p w:rsidR="00BA4CAB" w:rsidRDefault="00BA4CAB"/>
        </w:tc>
        <w:tc>
          <w:tcPr>
            <w:tcW w:w="1702" w:type="dxa"/>
          </w:tcPr>
          <w:p w:rsidR="00BA4CAB" w:rsidRDefault="00BA4CAB"/>
        </w:tc>
        <w:tc>
          <w:tcPr>
            <w:tcW w:w="426" w:type="dxa"/>
          </w:tcPr>
          <w:p w:rsidR="00BA4CAB" w:rsidRDefault="00BA4CAB"/>
        </w:tc>
        <w:tc>
          <w:tcPr>
            <w:tcW w:w="710" w:type="dxa"/>
          </w:tcPr>
          <w:p w:rsidR="00BA4CAB" w:rsidRDefault="00BA4CAB"/>
        </w:tc>
        <w:tc>
          <w:tcPr>
            <w:tcW w:w="143" w:type="dxa"/>
          </w:tcPr>
          <w:p w:rsidR="00BA4CAB" w:rsidRDefault="00BA4CAB"/>
        </w:tc>
        <w:tc>
          <w:tcPr>
            <w:tcW w:w="993" w:type="dxa"/>
          </w:tcPr>
          <w:p w:rsidR="00BA4CAB" w:rsidRDefault="00BA4CAB"/>
        </w:tc>
      </w:tr>
      <w:tr w:rsidR="00BA4C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4CA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4CAB" w:rsidRDefault="00BA4CAB"/>
        </w:tc>
      </w:tr>
      <w:tr w:rsidR="00BA4CAB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BA4CAB" w:rsidRDefault="00FE71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4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4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4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4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4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4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4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4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4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4CA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A4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4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4C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A4CAB" w:rsidRPr="0080421B">
        <w:trPr>
          <w:trHeight w:hRule="exact" w:val="70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BA4C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4CAB" w:rsidRPr="00FE714B" w:rsidRDefault="00FE7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71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CAB" w:rsidRPr="0080421B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4CAB" w:rsidRDefault="00FE71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4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BA4C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4C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4CAB" w:rsidRPr="008042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</w:tr>
      <w:tr w:rsidR="00BA4CAB" w:rsidRPr="0080421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характеристика учебной дисциплины «Зарубежный опыт государственной службы».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Объект, предмет, методы и функции дисциплины.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Основные исторические вехи развития института государственной службы, методология и научные школы государственного управления и государственной службы (бюрократии)</w:t>
            </w: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</w:tr>
      <w:tr w:rsidR="00BA4C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Система государственного управления в США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Исполнительная ветвь власти. Кабинет Президента</w:t>
            </w:r>
          </w:p>
          <w:p w:rsidR="00BA4CAB" w:rsidRDefault="00FE7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Законодательная ветвь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Конгресс США</w:t>
            </w:r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CAB" w:rsidRPr="008042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Система государственного управления в ФРГ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Бундестат (союзный совет)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Бундестаг (союзное собрание)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Федеральный канцлер, федеральное правительство, президент, счетная палата</w:t>
            </w: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</w:tr>
      <w:tr w:rsidR="00BA4CAB" w:rsidRPr="008042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Единая система государственного управления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Законодательная ветвь власти во Франции: парламент, национальное собрание, сенат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Исполнительная ветвь власти во Франции: правительство, президент, премьер министр, кабинет министров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Глава государства (Великобритании) королева.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Законодательная ветвь власти в Великобритании: Парламент, Палата лордов, Палата общин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Исполнительная ветвь власти в Великобритании: Премьер-министр, правительство</w:t>
            </w:r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 рубежом</w:t>
            </w:r>
          </w:p>
        </w:tc>
      </w:tr>
      <w:tr w:rsidR="00BA4C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Государственная служба в системе государственных органов и учреждений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Законодательство о государственной службе в зарубежных странах.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Общая схема организации и виды государственной службы.</w:t>
            </w:r>
          </w:p>
          <w:p w:rsidR="00BA4CAB" w:rsidRDefault="00FE7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Организация управления государственной службой.</w:t>
            </w:r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</w:tr>
      <w:tr w:rsidR="00BA4CAB" w:rsidRPr="008042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Бюрократия и бюрократизм в системе государственной службы.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Рациональная бюрократия и государственная служба.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Основные пути преодоления бюрократизма в государственной службе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Опыт реформирования государственной службы за рубежом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Этика в системе государственной службы.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Основные направления борьбы с коррупцией на государственной службе</w:t>
            </w:r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</w:tr>
      <w:tr w:rsidR="00BA4CAB" w:rsidRPr="008042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Порядок поступления на государственную службу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Испытательный срок.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Виды назначение на государственную службу.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Обучение государственных служащих.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Критерии продвижения по службе в различных странах.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Денежное содержание государственного служащего.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Карьерное продвижение государственных служащих за рубежом.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Ротация. «Система добычи» и «система заслуг».</w:t>
            </w:r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</w:tr>
      <w:tr w:rsidR="00BA4CAB" w:rsidRPr="008042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проблемы изучения западного опыта организации государственной службы.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Принципы изучения западного опыта организации и функционирования государственной службы.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Методы изучения зарубежного опыта.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Международное сотрудничество в области реформирования и функционирования государственной службы.</w:t>
            </w:r>
          </w:p>
        </w:tc>
      </w:tr>
      <w:tr w:rsidR="00BA4C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4CAB">
        <w:trPr>
          <w:trHeight w:hRule="exact" w:val="14"/>
        </w:trPr>
        <w:tc>
          <w:tcPr>
            <w:tcW w:w="9640" w:type="dxa"/>
          </w:tcPr>
          <w:p w:rsidR="00BA4CAB" w:rsidRDefault="00BA4CAB"/>
        </w:tc>
      </w:tr>
      <w:tr w:rsidR="00BA4C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/>
        </w:tc>
      </w:tr>
      <w:tr w:rsidR="00BA4C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BA4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4C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4CAB">
        <w:trPr>
          <w:trHeight w:hRule="exact" w:val="146"/>
        </w:trPr>
        <w:tc>
          <w:tcPr>
            <w:tcW w:w="9640" w:type="dxa"/>
          </w:tcPr>
          <w:p w:rsidR="00BA4CAB" w:rsidRDefault="00BA4CAB"/>
        </w:tc>
      </w:tr>
      <w:tr w:rsidR="00BA4CAB" w:rsidRPr="008042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</w:tr>
      <w:tr w:rsidR="00BA4CAB" w:rsidRPr="0080421B">
        <w:trPr>
          <w:trHeight w:hRule="exact" w:val="21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характеристика государственной и муниципальной службы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Общая характеристика института государственной службы.</w:t>
            </w:r>
          </w:p>
        </w:tc>
      </w:tr>
      <w:tr w:rsidR="00BA4CAB" w:rsidRPr="0080421B">
        <w:trPr>
          <w:trHeight w:hRule="exact" w:val="8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</w:tr>
      <w:tr w:rsidR="00BA4CAB" w:rsidRPr="0080421B">
        <w:trPr>
          <w:trHeight w:hRule="exact" w:val="21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Принципы разделения властей, народного суверенитета, верховенства закона и</w:t>
            </w:r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CAB" w:rsidRPr="0080421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правовой государственности, эффективной судебной системы контроля, централизма и федерализма.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Конституция США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Основные документы, определяющие режим Президентской республики.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Конгресс США и его роль в системе госуправления: роль Сената и Палаты представителей.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Президент США и Исполнительное управление президента.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Институт Вице-президента. Механизм системы сдержек и противовесов.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Программа реформирования структур государственного управления А.Гора.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Качественные характеристики Центрального Аппарата государственного управления США: уровни и их соотношение.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Функционально-отраслевой принцип организации системы Министерств и Ведомств.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Проблемы координации, специализации и иерархического контроля.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11Кабинет министров и его функциональная специфика.</w:t>
            </w:r>
          </w:p>
        </w:tc>
      </w:tr>
      <w:tr w:rsidR="00BA4CAB" w:rsidRPr="0080421B">
        <w:trPr>
          <w:trHeight w:hRule="exact" w:val="8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</w:tr>
      <w:tr w:rsidR="00BA4CAB" w:rsidRPr="0080421B">
        <w:trPr>
          <w:trHeight w:hRule="exact" w:val="21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Особенности режима государственной власти и управления в парламентарной республике.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Принципы государственного управления в ФРГ: администрирующей государственности, социального партнерства, приглушенного парламентаризма.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Канцлерского правления.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Роль и функции Бундестага в системе государственного управления.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Канцлер и исполнительная власть.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Президент ФРГ как глава государства.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Категории и роль министров.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Виды и классификация министров.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Проблемы реорганизации министерского управления.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Референтура и межминистерская координация: межминистерские комитеты и комиссии.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Принципы системности и целостности федерального уровня государственного управления.</w:t>
            </w:r>
          </w:p>
        </w:tc>
      </w:tr>
      <w:tr w:rsidR="00BA4CAB" w:rsidRPr="0080421B">
        <w:trPr>
          <w:trHeight w:hRule="exact" w:val="8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</w:tr>
      <w:tr w:rsidR="00BA4CAB" w:rsidRPr="0080421B">
        <w:trPr>
          <w:trHeight w:hRule="exact" w:val="21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Высшие структуры государственной власти и управления в странах.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Роль Конституции Франции для установления режима президентско-парламентарной республики.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Особенности законодательной власти во Франции и Великобритании.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Сенат и национальное собрание: функции и роль в системе государственного управления.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Парламентские Комиссии и Парламентские представительства как органы контроля за исполнительной властью: многообразие и качественные характеристики деятельности.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Конституционный Совет и его роль в системе государственного управления.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Центральный аппарат: Президент, премьер министр и правительство.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Министерства и Дирекции.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Основные принципы и особенности государственного управления: отсутствие писаной Конституции, сохранение монархии, отделение политики от управления.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Особенности законодательной власти и роль парламента в системе государственного управления.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Фактор правовой и судебной системы в обеспечении режима государственной власти и управления.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Роль института Короны: формальные и фактические полномочия монарха.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 Роль премьер министра.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 Особенности госслужбы и принципы политической ответственности, политической нейтральности в системе госуправления.</w:t>
            </w:r>
          </w:p>
        </w:tc>
      </w:tr>
      <w:tr w:rsidR="00BA4CAB" w:rsidRPr="0080421B">
        <w:trPr>
          <w:trHeight w:hRule="exact" w:val="8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</w:t>
            </w:r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рубежом</w:t>
            </w:r>
          </w:p>
        </w:tc>
      </w:tr>
      <w:tr w:rsidR="00BA4CAB">
        <w:trPr>
          <w:trHeight w:hRule="exact" w:val="21"/>
        </w:trPr>
        <w:tc>
          <w:tcPr>
            <w:tcW w:w="9640" w:type="dxa"/>
          </w:tcPr>
          <w:p w:rsidR="00BA4CAB" w:rsidRDefault="00BA4CAB"/>
        </w:tc>
      </w:tr>
      <w:tr w:rsidR="00BA4CAB" w:rsidRPr="0080421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Понятие государственного управления и государственной службы за рубежом.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Орган государственного управления.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3Общая характеристика законодательства в сфере государственной службы за рубежом: конституции, законы, кодексы, акты и пр.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Особенности правового обеспечения государственной службы в различных странах.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Тенденции развития законодательства в области государственной службы за рубежом.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Уровни организации государственной службы в различных странах.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Виды государственной службы.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Управление государственной службой за рубежом.</w:t>
            </w:r>
          </w:p>
        </w:tc>
      </w:tr>
      <w:tr w:rsidR="00BA4CAB" w:rsidRPr="0080421B">
        <w:trPr>
          <w:trHeight w:hRule="exact" w:val="8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</w:tr>
      <w:tr w:rsidR="00BA4CAB" w:rsidRPr="0080421B">
        <w:trPr>
          <w:trHeight w:hRule="exact" w:val="21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Проблема бюрократии и бюрократизма в государственной службе.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Теория «рациональной бюрократии» М. Вебера.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«Азиатская модель» института государственной службы.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Менеджмент и современные тенденции развития института государственной службы.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Основные пути преодоления бюрократизма в государственной службе.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Реформа государственной службы за рубежом на примере различных стран: история, основные этапы, особенности и тенденции развития.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7Этическая инфраструктура государственной службы.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Этический кодекс государственного служащего.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Законы о служебных разоблачениях.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Коррупция. Методы борьбы и преодоления проблемы коррупции в зарубежных странах.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Антикоррупционное законодательство в сфере коррупции на государственной службе.</w:t>
            </w:r>
          </w:p>
        </w:tc>
      </w:tr>
      <w:tr w:rsidR="00BA4CAB" w:rsidRPr="0080421B">
        <w:trPr>
          <w:trHeight w:hRule="exact" w:val="8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</w:tr>
      <w:tr w:rsidR="00BA4CAB" w:rsidRPr="0080421B">
        <w:trPr>
          <w:trHeight w:hRule="exact" w:val="21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Типология государственных должностей за рубежом.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Правовое регулирование государственных должностей.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Квалифицированные разряды, чины, ранги и звания, порядок их присвоения.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Особенности квалификации государственных должностей в различных странах.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Общее определение государственного служащего.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Понятие государственного служащего в различных странах. Типология государственных служащих.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Правовое положение государственного служащего за рубежом.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Основные обязанности государственных служащих.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Права государственных служащих, социальные гарантии.</w:t>
            </w:r>
          </w:p>
        </w:tc>
      </w:tr>
      <w:tr w:rsidR="00BA4CAB" w:rsidRPr="0080421B">
        <w:trPr>
          <w:trHeight w:hRule="exact" w:val="8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</w:tr>
      <w:tr w:rsidR="00BA4CAB" w:rsidRPr="0080421B">
        <w:trPr>
          <w:trHeight w:hRule="exact" w:val="21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проблемы изучения западного опыта организации государственной службы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Необходимость международного сотрудничества в области государственной и муниципальной службы.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Принципы изучения западного опыта.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Совершенствование системы управления государственной службой Российской Федерации на основе зарубежного опыта.</w:t>
            </w:r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4CAB" w:rsidRPr="008042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BA4C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4CAB" w:rsidRPr="0080421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«Зарубежный опыт государственной гражданской службы» / Сергиенко О.В.. – Омск: Изд-во Омской гуманитарной академии, 2021.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4CAB" w:rsidRPr="0080421B">
        <w:trPr>
          <w:trHeight w:hRule="exact" w:val="138"/>
        </w:trPr>
        <w:tc>
          <w:tcPr>
            <w:tcW w:w="285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4CAB" w:rsidRPr="0080421B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14B">
              <w:rPr>
                <w:lang w:val="ru-RU"/>
              </w:rPr>
              <w:t xml:space="preserve"> </w:t>
            </w:r>
            <w:hyperlink r:id="rId4" w:history="1">
              <w:r w:rsidR="0016188D">
                <w:rPr>
                  <w:rStyle w:val="a4"/>
                  <w:lang w:val="ru-RU"/>
                </w:rPr>
                <w:t>https://urait.ru/bcode/473953</w:t>
              </w:r>
            </w:hyperlink>
            <w:r w:rsidRPr="00FE714B">
              <w:rPr>
                <w:lang w:val="ru-RU"/>
              </w:rPr>
              <w:t xml:space="preserve"> </w:t>
            </w:r>
          </w:p>
        </w:tc>
      </w:tr>
      <w:tr w:rsidR="00BA4CAB" w:rsidRPr="008042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Ведяева,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978-5-4487-0107-8.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14B">
              <w:rPr>
                <w:lang w:val="ru-RU"/>
              </w:rPr>
              <w:t xml:space="preserve"> </w:t>
            </w:r>
            <w:hyperlink r:id="rId5" w:history="1">
              <w:r w:rsidR="0016188D">
                <w:rPr>
                  <w:rStyle w:val="a4"/>
                  <w:lang w:val="ru-RU"/>
                </w:rPr>
                <w:t>http://www.iprbookshop.ru/70806.html</w:t>
              </w:r>
            </w:hyperlink>
            <w:r w:rsidRPr="00FE714B">
              <w:rPr>
                <w:lang w:val="ru-RU"/>
              </w:rPr>
              <w:t xml:space="preserve"> </w:t>
            </w:r>
          </w:p>
        </w:tc>
      </w:tr>
      <w:tr w:rsidR="00BA4CAB">
        <w:trPr>
          <w:trHeight w:hRule="exact" w:val="277"/>
        </w:trPr>
        <w:tc>
          <w:tcPr>
            <w:tcW w:w="285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4CAB" w:rsidRPr="008042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14B">
              <w:rPr>
                <w:lang w:val="ru-RU"/>
              </w:rPr>
              <w:t xml:space="preserve"> </w:t>
            </w:r>
            <w:hyperlink r:id="rId6" w:history="1">
              <w:r w:rsidR="0016188D">
                <w:rPr>
                  <w:rStyle w:val="a4"/>
                  <w:lang w:val="ru-RU"/>
                </w:rPr>
                <w:t>https://urait.ru/bcode/483423</w:t>
              </w:r>
            </w:hyperlink>
            <w:r w:rsidRPr="00FE714B">
              <w:rPr>
                <w:lang w:val="ru-RU"/>
              </w:rPr>
              <w:t xml:space="preserve"> </w:t>
            </w:r>
          </w:p>
        </w:tc>
      </w:tr>
      <w:tr w:rsidR="00BA4CAB" w:rsidRPr="0080421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7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978-5-534-00928-6.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6188D">
                <w:rPr>
                  <w:rStyle w:val="a4"/>
                </w:rPr>
                <w:t>https://urait.ru/bcode/469855</w:t>
              </w:r>
            </w:hyperlink>
            <w:r>
              <w:t xml:space="preserve"> </w:t>
            </w:r>
          </w:p>
        </w:tc>
      </w:tr>
      <w:tr w:rsidR="00BA4CAB" w:rsidRPr="008042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978-5-4487-0784-1.</w:t>
            </w:r>
            <w:r w:rsidRPr="00FE714B">
              <w:rPr>
                <w:lang w:val="ru-RU"/>
              </w:rPr>
              <w:t xml:space="preserve">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14B">
              <w:rPr>
                <w:lang w:val="ru-RU"/>
              </w:rPr>
              <w:t xml:space="preserve"> </w:t>
            </w:r>
            <w:hyperlink r:id="rId8" w:history="1">
              <w:r w:rsidR="0016188D">
                <w:rPr>
                  <w:rStyle w:val="a4"/>
                  <w:lang w:val="ru-RU"/>
                </w:rPr>
                <w:t>http://www.iprbookshop.ru/107085.html</w:t>
              </w:r>
            </w:hyperlink>
            <w:r w:rsidRPr="00FE714B">
              <w:rPr>
                <w:lang w:val="ru-RU"/>
              </w:rPr>
              <w:t xml:space="preserve"> </w:t>
            </w: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4CAB" w:rsidRPr="0080421B">
        <w:trPr>
          <w:trHeight w:hRule="exact" w:val="17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CAB" w:rsidRPr="0080421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 w:rsidR="00D93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80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4CAB" w:rsidRPr="008042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4CAB" w:rsidRPr="0080421B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CAB" w:rsidRPr="0080421B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4CAB" w:rsidRPr="008042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4CAB" w:rsidRPr="008042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4CAB" w:rsidRPr="00FE714B" w:rsidRDefault="00BA4C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4CAB" w:rsidRDefault="00FE7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4CAB" w:rsidRDefault="00FE7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4CAB" w:rsidRPr="00FE714B" w:rsidRDefault="00BA4C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4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1618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93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A4CAB" w:rsidRPr="00804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93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A4C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Default="00FE7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4CAB" w:rsidRPr="0080421B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CAB" w:rsidRPr="0080421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4CAB" w:rsidRPr="0080421B">
        <w:trPr>
          <w:trHeight w:hRule="exact" w:val="277"/>
        </w:trPr>
        <w:tc>
          <w:tcPr>
            <w:tcW w:w="9640" w:type="dxa"/>
          </w:tcPr>
          <w:p w:rsidR="00BA4CAB" w:rsidRPr="00FE714B" w:rsidRDefault="00BA4CAB">
            <w:pPr>
              <w:rPr>
                <w:lang w:val="ru-RU"/>
              </w:rPr>
            </w:pPr>
          </w:p>
        </w:tc>
      </w:tr>
      <w:tr w:rsidR="00BA4CAB" w:rsidRPr="00804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4CAB" w:rsidRPr="0080421B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BA4CAB" w:rsidRPr="00FE714B" w:rsidRDefault="00FE714B">
      <w:pPr>
        <w:rPr>
          <w:sz w:val="0"/>
          <w:szCs w:val="0"/>
          <w:lang w:val="ru-RU"/>
        </w:rPr>
      </w:pPr>
      <w:r w:rsidRPr="00FE7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CAB" w:rsidRPr="0080421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93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4CAB" w:rsidRPr="00FE714B" w:rsidRDefault="00FE7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7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4CAB" w:rsidRPr="00FE714B" w:rsidRDefault="00BA4CAB">
      <w:pPr>
        <w:rPr>
          <w:lang w:val="ru-RU"/>
        </w:rPr>
      </w:pPr>
    </w:p>
    <w:sectPr w:rsidR="00BA4CAB" w:rsidRPr="00FE71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88D"/>
    <w:rsid w:val="001F0BC7"/>
    <w:rsid w:val="007F7DF1"/>
    <w:rsid w:val="0080421B"/>
    <w:rsid w:val="00BA4CAB"/>
    <w:rsid w:val="00D31453"/>
    <w:rsid w:val="00D932FD"/>
    <w:rsid w:val="00E209E2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075DD5-6152-4971-85E2-17F85E92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1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32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708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85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342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080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395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6936</Words>
  <Characters>39541</Characters>
  <Application>Microsoft Office Word</Application>
  <DocSecurity>0</DocSecurity>
  <Lines>329</Lines>
  <Paragraphs>92</Paragraphs>
  <ScaleCrop>false</ScaleCrop>
  <Company/>
  <LinksUpToDate>false</LinksUpToDate>
  <CharactersWithSpaces>46385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2021-2022_ФГОС3++2021_Бак-ЗФО-ГМУ(ГМС)(21)_plx_Зарубежный опыт государственной гражданской службы</dc:title>
  <dc:creator>FastReport.NET</dc:creator>
  <cp:lastModifiedBy>Mark Bernstorf</cp:lastModifiedBy>
  <cp:revision>6</cp:revision>
  <dcterms:created xsi:type="dcterms:W3CDTF">2022-01-17T06:26:00Z</dcterms:created>
  <dcterms:modified xsi:type="dcterms:W3CDTF">2022-11-12T14:41:00Z</dcterms:modified>
</cp:coreProperties>
</file>